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f339456cb4e24" /><Relationship Type="http://schemas.openxmlformats.org/package/2006/relationships/metadata/core-properties" Target="/docProps/core.xml" Id="R1ae5d71765ac4c4f" /><Relationship Type="http://schemas.openxmlformats.org/officeDocument/2006/relationships/extended-properties" Target="/docProps/app.xml" Id="R8582caeeaee6410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/>
      <w:r/>
      <w:r/>
      <w:r/>
      <w:r/>
      <w:r>
        <w:t>$82.90</w:t>
      </w:r>
      <w:r>
        <w:t xml:space="preserve"> </w:t>
        <w:t>is approximately</w:t>
        <w:t xml:space="preserve"> </w:t>
      </w:r>
      <w:r>
        <w:t>77,17 €</w:t>
      </w:r>
      <w:r/>
      <w:r/>
      <w:r/>
    </w:p>
    <w:p>
      <w:r/>
      <w:r/>
      <w:r/>
      <w:r/>
      <w:r/>
      <w:r>
        <w:t>$83.70</w:t>
      </w:r>
      <w:r>
        <w:t xml:space="preserve"> </w:t>
        <w:t>is approximately</w:t>
        <w:t xml:space="preserve"> </w:t>
      </w:r>
      <w:r>
        <w:t>77,91 €</w:t>
      </w:r>
      <w:r/>
      <w:r/>
      <w:r/>
    </w:p>
    <w:p>
      <w:r/>
      <w:r/>
      <w:r/>
      <w:r/>
      <w:r/>
      <w:r>
        <w:t>$72.20</w:t>
      </w:r>
      <w:r>
        <w:t xml:space="preserve"> </w:t>
        <w:t>is approximately</w:t>
        <w:t xml:space="preserve"> </w:t>
      </w:r>
      <w:r>
        <w:t>67,21 €</w:t>
      </w:r>
      <w:r/>
      <w:r/>
      <w:r/>
    </w:p>
    <w:p>
      <w:r/>
      <w:r/>
      <w:r/>
      <w:r/>
      <w:r/>
      <w:r>
        <w:t>$37.40</w:t>
      </w:r>
      <w:r>
        <w:t xml:space="preserve"> </w:t>
        <w:t>is approximately</w:t>
        <w:t xml:space="preserve"> </w:t>
      </w:r>
      <w:r>
        <w:t>34,81 €</w:t>
      </w:r>
      <w:r/>
      <w:r/>
      <w:r/>
    </w:p>
    <w:p>
      <w:r/>
      <w:r/>
      <w:r/>
      <w:r/>
      <w:r/>
      <w:r>
        <w:t>$48.50</w:t>
      </w:r>
      <w:r>
        <w:t xml:space="preserve"> </w:t>
        <w:t>is approximately</w:t>
        <w:t xml:space="preserve"> </w:t>
      </w:r>
      <w:r>
        <w:t>45,15 €</w:t>
      </w:r>
      <w:r/>
      <w:r/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99fbd8994e80464d" /><Relationship Type="http://schemas.openxmlformats.org/officeDocument/2006/relationships/theme" Target="/word/theme/theme1.xml" Id="Rde5d819b2adf4f7e" /><Relationship Type="http://schemas.openxmlformats.org/officeDocument/2006/relationships/styles" Target="/word/styles.xml" Id="Rfb1eb27b5bab4397" /><Relationship Type="http://schemas.openxmlformats.org/officeDocument/2006/relationships/fontTable" Target="/word/fontTable.xml" Id="Refc21791e0814a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